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62" w:rsidRPr="007360D2" w:rsidRDefault="00A93562" w:rsidP="00A93562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>System Highlights:</w:t>
      </w:r>
    </w:p>
    <w:p w:rsidR="00A93562" w:rsidRDefault="00A93562" w:rsidP="00A93562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Engineered Systems ship complete because UN</w:t>
      </w:r>
      <w:r w:rsidR="002F58B1">
        <w:rPr>
          <w:rFonts w:ascii="Arial" w:hAnsi="Arial" w:cs="Arial"/>
          <w:color w:val="777777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RCO manufactures more pallet flow choices to integrate with pick modules than any other manufacturer company.</w:t>
      </w:r>
    </w:p>
    <w:p w:rsidR="00A93562" w:rsidRPr="00A93562" w:rsidRDefault="00A93562" w:rsidP="00A935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>Plastic wheel pallet flow track systems</w:t>
      </w:r>
    </w:p>
    <w:p w:rsidR="00A93562" w:rsidRPr="007360D2" w:rsidRDefault="00A93562" w:rsidP="00A93562">
      <w:pPr>
        <w:pStyle w:val="ListParagraph"/>
        <w:numPr>
          <w:ilvl w:val="0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Metal skate wheel flow tracks</w:t>
      </w:r>
    </w:p>
    <w:p w:rsidR="00A93562" w:rsidRDefault="00A93562" w:rsidP="00A93562">
      <w:pPr>
        <w:pStyle w:val="ListParagraph"/>
        <w:numPr>
          <w:ilvl w:val="0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Wide roller and full-with pallet flow</w:t>
      </w:r>
    </w:p>
    <w:p w:rsidR="00A93562" w:rsidRPr="007360D2" w:rsidRDefault="00A93562" w:rsidP="00A93562">
      <w:pPr>
        <w:pStyle w:val="ListParagraph"/>
        <w:numPr>
          <w:ilvl w:val="0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Flow any type of pallet through pick modules to </w:t>
      </w:r>
      <w:r w:rsidR="002F58B1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the </w:t>
      </w:r>
      <w:bookmarkStart w:id="0" w:name="_GoBack"/>
      <w:bookmarkEnd w:id="0"/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picking position:</w:t>
      </w:r>
    </w:p>
    <w:p w:rsidR="00A93562" w:rsidRPr="007360D2" w:rsidRDefault="00A93562" w:rsidP="00A93562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GMA pallets</w:t>
      </w:r>
    </w:p>
    <w:p w:rsidR="00A93562" w:rsidRPr="007360D2" w:rsidRDefault="00A93562" w:rsidP="00A93562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Plastic smooth bottom pallets</w:t>
      </w:r>
    </w:p>
    <w:p w:rsidR="00A93562" w:rsidRPr="007360D2" w:rsidRDefault="00A93562" w:rsidP="00A93562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Block style/CHEP pallets</w:t>
      </w:r>
    </w:p>
    <w:p w:rsidR="00A93562" w:rsidRDefault="00A93562" w:rsidP="00A93562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Plastic Containers with feet</w:t>
      </w:r>
    </w:p>
    <w:p w:rsidR="00A93562" w:rsidRPr="007360D2" w:rsidRDefault="00A93562" w:rsidP="00A93562">
      <w:pPr>
        <w:pStyle w:val="ListParagraph"/>
        <w:numPr>
          <w:ilvl w:val="1"/>
          <w:numId w:val="1"/>
        </w:num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Metal pallets</w:t>
      </w:r>
    </w:p>
    <w:p w:rsidR="00A93562" w:rsidRPr="007360D2" w:rsidRDefault="002F58B1" w:rsidP="00A93562">
      <w:pPr>
        <w:rPr>
          <w:rFonts w:ascii="Arial" w:hAnsi="Arial" w:cs="Arial"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>Every</w:t>
      </w:r>
      <w:r w:rsidR="00A93562"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 Pick Module system is </w:t>
      </w:r>
      <w:r w:rsidR="00A93562">
        <w:rPr>
          <w:rFonts w:ascii="Arial" w:hAnsi="Arial" w:cs="Arial"/>
          <w:color w:val="777777"/>
          <w:sz w:val="24"/>
          <w:szCs w:val="24"/>
          <w:shd w:val="clear" w:color="auto" w:fill="FFFFFF"/>
        </w:rPr>
        <w:t>different and that is why UNARCO manufactures so many options.  From cost-saving metal skate wheel pallet flow to highly sophisticated braking systems for deep lanes and heavy pallets, UNARCO gravity flow options flow at every level of your engineered system</w:t>
      </w:r>
      <w:r w:rsidR="00A93562" w:rsidRPr="007360D2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. </w:t>
      </w:r>
    </w:p>
    <w:p w:rsidR="00B34C6D" w:rsidRDefault="00B34C6D" w:rsidP="00A93562">
      <w:pPr>
        <w:pStyle w:val="NoSpacing"/>
      </w:pPr>
    </w:p>
    <w:sectPr w:rsidR="00B3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25A9"/>
    <w:multiLevelType w:val="hybridMultilevel"/>
    <w:tmpl w:val="8AA6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62"/>
    <w:rsid w:val="002F58B1"/>
    <w:rsid w:val="00A93562"/>
    <w:rsid w:val="00B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B0F6"/>
  <w15:chartTrackingRefBased/>
  <w15:docId w15:val="{E8E8020A-6945-4767-B581-A9D999F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562"/>
    <w:pPr>
      <w:ind w:left="720"/>
      <w:contextualSpacing/>
    </w:pPr>
  </w:style>
  <w:style w:type="paragraph" w:styleId="NoSpacing">
    <w:name w:val="No Spacing"/>
    <w:uiPriority w:val="1"/>
    <w:qFormat/>
    <w:rsid w:val="00A93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Lascara</dc:creator>
  <cp:keywords/>
  <dc:description/>
  <cp:lastModifiedBy>Linda Lascara</cp:lastModifiedBy>
  <cp:revision>1</cp:revision>
  <cp:lastPrinted>2021-06-09T18:45:00Z</cp:lastPrinted>
  <dcterms:created xsi:type="dcterms:W3CDTF">2021-06-09T18:34:00Z</dcterms:created>
  <dcterms:modified xsi:type="dcterms:W3CDTF">2021-06-09T18:48:00Z</dcterms:modified>
</cp:coreProperties>
</file>